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color w:val="111F2C"/>
          <w:sz w:val="44"/>
          <w:szCs w:val="44"/>
          <w:shd w:val="clear" w:color="auto" w:fill="FFFFFF"/>
          <w:lang w:eastAsia="zh-CN"/>
        </w:rPr>
      </w:pPr>
    </w:p>
    <w:p>
      <w:pPr>
        <w:jc w:val="center"/>
        <w:rPr>
          <w:rFonts w:hint="eastAsia" w:ascii="微软雅黑" w:hAnsi="微软雅黑" w:eastAsia="微软雅黑"/>
          <w:b/>
          <w:color w:val="111F2C"/>
          <w:sz w:val="44"/>
          <w:szCs w:val="44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color w:val="111F2C"/>
          <w:sz w:val="44"/>
          <w:szCs w:val="44"/>
          <w:shd w:val="clear" w:color="auto" w:fill="FFFFFF"/>
          <w:lang w:eastAsia="zh-CN"/>
        </w:rPr>
        <w:t>铅（以</w:t>
      </w:r>
      <w:r>
        <w:rPr>
          <w:rFonts w:hint="eastAsia" w:ascii="微软雅黑" w:hAnsi="微软雅黑" w:eastAsia="微软雅黑"/>
          <w:b/>
          <w:color w:val="111F2C"/>
          <w:sz w:val="44"/>
          <w:szCs w:val="44"/>
          <w:shd w:val="clear" w:color="auto" w:fill="FFFFFF"/>
          <w:lang w:val="en-US" w:eastAsia="zh-CN"/>
        </w:rPr>
        <w:t>Pb计</w:t>
      </w:r>
      <w:r>
        <w:rPr>
          <w:rFonts w:hint="eastAsia" w:ascii="微软雅黑" w:hAnsi="微软雅黑" w:eastAsia="微软雅黑"/>
          <w:b/>
          <w:color w:val="111F2C"/>
          <w:sz w:val="44"/>
          <w:szCs w:val="44"/>
          <w:shd w:val="clear" w:color="auto" w:fill="FFFFFF"/>
          <w:lang w:eastAsia="zh-CN"/>
        </w:rPr>
        <w:t>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color w:val="111F2C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111F2C"/>
          <w:sz w:val="32"/>
          <w:szCs w:val="32"/>
          <w:shd w:val="clear" w:color="auto" w:fill="FFFFFF"/>
        </w:rPr>
        <w:t>铅是一种能够在生物体内蓄积且排除缓慢的重金属污染物。《食品安全标准 食品中污染物限量》（GB 2762-2017）中规定，新鲜蔬菜（芸薹类蔬菜、叶菜蔬菜、豆类蔬菜、薯类除外）中铅的最大限量值为0.1 mg/kg。生姜中铅超标的原因，可能是生姜种植过程中对环境中铅元素的富集。铅可以在人体内积累，长期摄入铅超标食品，会严重影响大脑和神经系统。</w:t>
      </w:r>
    </w:p>
    <w:p>
      <w:pPr>
        <w:ind w:firstLine="640" w:firstLineChars="200"/>
        <w:rPr>
          <w:rFonts w:hint="eastAsia" w:ascii="仿宋" w:hAnsi="仿宋" w:eastAsia="仿宋"/>
          <w:color w:val="111F2C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" w:hAnsi="仿宋" w:eastAsia="仿宋"/>
          <w:color w:val="111F2C"/>
          <w:sz w:val="32"/>
          <w:szCs w:val="32"/>
          <w:shd w:val="clear" w:color="auto" w:fill="FFFFFF"/>
        </w:rPr>
      </w:pPr>
    </w:p>
    <w:p>
      <w:pPr>
        <w:jc w:val="center"/>
        <w:rPr>
          <w:rFonts w:ascii="微软雅黑" w:hAnsi="微软雅黑" w:eastAsia="微软雅黑"/>
          <w:b/>
          <w:color w:val="111F2C"/>
          <w:sz w:val="44"/>
          <w:szCs w:val="4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11F2C"/>
          <w:sz w:val="44"/>
          <w:szCs w:val="44"/>
          <w:shd w:val="clear" w:color="auto" w:fill="FFFFFF"/>
        </w:rPr>
        <w:t>阴离子合成洗涤剂（以十二烷基苯磺酸钠计）</w:t>
      </w:r>
    </w:p>
    <w:p>
      <w:pPr>
        <w:ind w:firstLine="640" w:firstLineChars="200"/>
        <w:rPr>
          <w:rFonts w:ascii="仿宋" w:hAnsi="仿宋" w:eastAsia="仿宋"/>
          <w:color w:val="111F2C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111F2C"/>
          <w:sz w:val="32"/>
          <w:szCs w:val="32"/>
          <w:shd w:val="clear" w:color="auto" w:fill="FFFFFF"/>
        </w:rPr>
        <w:t>阴离子合成洗涤剂，即我们日常生活中经常用到的洗衣粉、洗洁精、洗衣液、肥皂等洗涤剂的主要成分，其主要成分十二烷基磺酸钠，是一种低毒物质,因其使用方便、易溶解、稳定性好、成本低等优点，在消毒企业中广泛使用，但是如果餐（饮）具清洗消毒流程控制不当，会造成洗涤剂在餐（饮）具上的残留，对人体健康产生不良影响。因此，作为一种非食用的合成化学物质，应控制人体的摄入。GB 14934-2016《食品安全国家标准 消毒餐（饮）具》规定，采用化学消毒法的餐（饮）具的阴离子合成洗涤剂应不得检出。</w:t>
      </w:r>
      <w:r>
        <w:rPr>
          <w:rFonts w:hint="eastAsia" w:ascii="仿宋" w:hAnsi="仿宋" w:eastAsia="仿宋"/>
          <w:color w:val="111F2C"/>
          <w:sz w:val="32"/>
          <w:szCs w:val="32"/>
          <w:shd w:val="clear" w:color="auto" w:fill="FFFFFF"/>
        </w:rPr>
        <w:t xml:space="preserve">  </w:t>
      </w:r>
    </w:p>
    <w:p>
      <w:pPr>
        <w:ind w:firstLine="480" w:firstLineChars="200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jc w:val="center"/>
        <w:rPr>
          <w:rFonts w:hint="eastAsia" w:ascii="微软雅黑" w:hAnsi="微软雅黑" w:eastAsia="微软雅黑"/>
          <w:b/>
          <w:color w:val="111F2C"/>
          <w:sz w:val="44"/>
          <w:szCs w:val="44"/>
          <w:shd w:val="clear" w:color="auto" w:fill="FFFFFF"/>
        </w:rPr>
      </w:pPr>
      <w:r>
        <w:rPr>
          <w:rFonts w:hint="default" w:ascii="微软雅黑" w:hAnsi="微软雅黑" w:eastAsia="微软雅黑"/>
          <w:b/>
          <w:color w:val="111F2C"/>
          <w:sz w:val="44"/>
          <w:szCs w:val="44"/>
          <w:shd w:val="clear" w:color="auto" w:fill="FFFFFF"/>
        </w:rPr>
        <w:t>联苯菊酯</w:t>
      </w:r>
    </w:p>
    <w:p>
      <w:pPr>
        <w:ind w:firstLine="640" w:firstLineChars="200"/>
        <w:rPr>
          <w:rFonts w:hint="eastAsia" w:ascii="仿宋" w:hAnsi="仿宋" w:eastAsia="仿宋"/>
          <w:color w:val="111F2C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/>
        <w:ind w:left="0" w:right="0" w:firstLine="640" w:firstLineChars="200"/>
        <w:jc w:val="both"/>
        <w:textAlignment w:val="auto"/>
        <w:rPr>
          <w:rFonts w:hint="default" w:ascii="仿宋" w:hAnsi="仿宋" w:eastAsia="仿宋" w:cs="Calibri"/>
          <w:color w:val="111F2C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Calibri"/>
          <w:color w:val="111F2C"/>
          <w:kern w:val="2"/>
          <w:sz w:val="32"/>
          <w:szCs w:val="32"/>
          <w:shd w:val="clear" w:color="auto" w:fill="FFFFFF"/>
          <w:lang w:val="en-US" w:eastAsia="zh-CN" w:bidi="ar-SA"/>
        </w:rPr>
        <w:t>联苯菊酯是一种杀虫谱广、作用迅速，在土壤中不移动，对环境较为安全，残效期较长的拟除虫菊酯类杀虫剂。具有触杀、胃毒作用，无内吸、熏蒸作用。《 食品安全国家标准 食品中农药最大残留限量》（GB 2763—2021）中规定，柑橘中联苯菊酯残留限量为不得超过0.05 mg/kg。长期接触可能对人体神经、生殖及免疫系统等产生危害。</w:t>
      </w:r>
    </w:p>
    <w:p>
      <w:pPr>
        <w:ind w:firstLine="640" w:firstLineChars="200"/>
        <w:rPr>
          <w:rFonts w:hint="eastAsia" w:ascii="仿宋" w:hAnsi="仿宋" w:eastAsia="仿宋"/>
          <w:color w:val="111F2C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172A27"/>
    <w:rsid w:val="00003942"/>
    <w:rsid w:val="00011394"/>
    <w:rsid w:val="0002340D"/>
    <w:rsid w:val="00027A9A"/>
    <w:rsid w:val="000300AB"/>
    <w:rsid w:val="00030F56"/>
    <w:rsid w:val="000511D2"/>
    <w:rsid w:val="00066F1B"/>
    <w:rsid w:val="0007020C"/>
    <w:rsid w:val="000739AF"/>
    <w:rsid w:val="00075DD5"/>
    <w:rsid w:val="0008232A"/>
    <w:rsid w:val="00083B87"/>
    <w:rsid w:val="000B3C6C"/>
    <w:rsid w:val="000C114D"/>
    <w:rsid w:val="000D2698"/>
    <w:rsid w:val="000F63A0"/>
    <w:rsid w:val="00105A34"/>
    <w:rsid w:val="001147B0"/>
    <w:rsid w:val="00131F69"/>
    <w:rsid w:val="001377EF"/>
    <w:rsid w:val="00137BF4"/>
    <w:rsid w:val="001432DF"/>
    <w:rsid w:val="00150286"/>
    <w:rsid w:val="00150B0A"/>
    <w:rsid w:val="00160CFB"/>
    <w:rsid w:val="00172A27"/>
    <w:rsid w:val="00183863"/>
    <w:rsid w:val="001858FB"/>
    <w:rsid w:val="001910DB"/>
    <w:rsid w:val="00191CC4"/>
    <w:rsid w:val="0019364D"/>
    <w:rsid w:val="001A0754"/>
    <w:rsid w:val="001A0A73"/>
    <w:rsid w:val="001B7160"/>
    <w:rsid w:val="001C2B05"/>
    <w:rsid w:val="001D0F80"/>
    <w:rsid w:val="001D3A1E"/>
    <w:rsid w:val="001D4FF0"/>
    <w:rsid w:val="001D725F"/>
    <w:rsid w:val="001D74EF"/>
    <w:rsid w:val="001F30CA"/>
    <w:rsid w:val="001F71BC"/>
    <w:rsid w:val="002002C3"/>
    <w:rsid w:val="00205071"/>
    <w:rsid w:val="002060C0"/>
    <w:rsid w:val="00210F87"/>
    <w:rsid w:val="00211339"/>
    <w:rsid w:val="00211BEE"/>
    <w:rsid w:val="002137DF"/>
    <w:rsid w:val="00233E4E"/>
    <w:rsid w:val="00240496"/>
    <w:rsid w:val="00256E40"/>
    <w:rsid w:val="002575A8"/>
    <w:rsid w:val="002720BB"/>
    <w:rsid w:val="002759A3"/>
    <w:rsid w:val="0029254B"/>
    <w:rsid w:val="002B0EFD"/>
    <w:rsid w:val="002B3BB5"/>
    <w:rsid w:val="002C42B1"/>
    <w:rsid w:val="002D0F3D"/>
    <w:rsid w:val="002D4552"/>
    <w:rsid w:val="002D482A"/>
    <w:rsid w:val="002F277C"/>
    <w:rsid w:val="002F2EB5"/>
    <w:rsid w:val="002F475D"/>
    <w:rsid w:val="002F49E0"/>
    <w:rsid w:val="00301062"/>
    <w:rsid w:val="00302C7D"/>
    <w:rsid w:val="00304DC6"/>
    <w:rsid w:val="003154BD"/>
    <w:rsid w:val="00330878"/>
    <w:rsid w:val="00334C19"/>
    <w:rsid w:val="00344F31"/>
    <w:rsid w:val="00352E4E"/>
    <w:rsid w:val="00365E65"/>
    <w:rsid w:val="00381DED"/>
    <w:rsid w:val="003923F5"/>
    <w:rsid w:val="00394450"/>
    <w:rsid w:val="003A0817"/>
    <w:rsid w:val="003A5D49"/>
    <w:rsid w:val="003B75E3"/>
    <w:rsid w:val="003B7808"/>
    <w:rsid w:val="003C1566"/>
    <w:rsid w:val="003D0F27"/>
    <w:rsid w:val="003D7512"/>
    <w:rsid w:val="003F07F5"/>
    <w:rsid w:val="00404850"/>
    <w:rsid w:val="00440EEE"/>
    <w:rsid w:val="00455C20"/>
    <w:rsid w:val="00461660"/>
    <w:rsid w:val="00491FFC"/>
    <w:rsid w:val="004A18A6"/>
    <w:rsid w:val="004B361A"/>
    <w:rsid w:val="004B6BC7"/>
    <w:rsid w:val="004C620A"/>
    <w:rsid w:val="004C631C"/>
    <w:rsid w:val="004C75D3"/>
    <w:rsid w:val="004D3094"/>
    <w:rsid w:val="0051307B"/>
    <w:rsid w:val="005139E8"/>
    <w:rsid w:val="00517566"/>
    <w:rsid w:val="005202B5"/>
    <w:rsid w:val="0052065A"/>
    <w:rsid w:val="00525E07"/>
    <w:rsid w:val="0055402B"/>
    <w:rsid w:val="00555CF1"/>
    <w:rsid w:val="0055722E"/>
    <w:rsid w:val="00564DCF"/>
    <w:rsid w:val="005718DF"/>
    <w:rsid w:val="00574F35"/>
    <w:rsid w:val="00581122"/>
    <w:rsid w:val="00593F7B"/>
    <w:rsid w:val="00594A37"/>
    <w:rsid w:val="00595CAC"/>
    <w:rsid w:val="005A43BB"/>
    <w:rsid w:val="005B3731"/>
    <w:rsid w:val="005B6BC5"/>
    <w:rsid w:val="005D478F"/>
    <w:rsid w:val="005E0F0D"/>
    <w:rsid w:val="005F4788"/>
    <w:rsid w:val="00600F6E"/>
    <w:rsid w:val="00612330"/>
    <w:rsid w:val="00614DB6"/>
    <w:rsid w:val="00620DB9"/>
    <w:rsid w:val="00632A96"/>
    <w:rsid w:val="006346AB"/>
    <w:rsid w:val="006416BB"/>
    <w:rsid w:val="0066504E"/>
    <w:rsid w:val="00674213"/>
    <w:rsid w:val="006942B7"/>
    <w:rsid w:val="006956D3"/>
    <w:rsid w:val="00696D92"/>
    <w:rsid w:val="006A1C13"/>
    <w:rsid w:val="006A5EC6"/>
    <w:rsid w:val="006C4A36"/>
    <w:rsid w:val="006C7491"/>
    <w:rsid w:val="006D27DF"/>
    <w:rsid w:val="006E2563"/>
    <w:rsid w:val="006F24C3"/>
    <w:rsid w:val="00705E53"/>
    <w:rsid w:val="00713102"/>
    <w:rsid w:val="00726F96"/>
    <w:rsid w:val="00735360"/>
    <w:rsid w:val="007448A0"/>
    <w:rsid w:val="00746ACE"/>
    <w:rsid w:val="00753561"/>
    <w:rsid w:val="00757887"/>
    <w:rsid w:val="00760CC1"/>
    <w:rsid w:val="00786312"/>
    <w:rsid w:val="00790FA4"/>
    <w:rsid w:val="007B3946"/>
    <w:rsid w:val="007D16E2"/>
    <w:rsid w:val="007D1AF1"/>
    <w:rsid w:val="007D231C"/>
    <w:rsid w:val="007E38E2"/>
    <w:rsid w:val="007E3B88"/>
    <w:rsid w:val="0080687B"/>
    <w:rsid w:val="00824E55"/>
    <w:rsid w:val="008266E0"/>
    <w:rsid w:val="00830945"/>
    <w:rsid w:val="00831970"/>
    <w:rsid w:val="00832170"/>
    <w:rsid w:val="008579D4"/>
    <w:rsid w:val="0088750F"/>
    <w:rsid w:val="008927EA"/>
    <w:rsid w:val="00895EC8"/>
    <w:rsid w:val="008E56F3"/>
    <w:rsid w:val="008F4FEE"/>
    <w:rsid w:val="009045B8"/>
    <w:rsid w:val="00905889"/>
    <w:rsid w:val="009152B8"/>
    <w:rsid w:val="0093118D"/>
    <w:rsid w:val="00933CE3"/>
    <w:rsid w:val="009363AB"/>
    <w:rsid w:val="009376A8"/>
    <w:rsid w:val="0094155C"/>
    <w:rsid w:val="0094175D"/>
    <w:rsid w:val="0094261F"/>
    <w:rsid w:val="009466BA"/>
    <w:rsid w:val="00946A6D"/>
    <w:rsid w:val="00952BE2"/>
    <w:rsid w:val="00954B90"/>
    <w:rsid w:val="00961269"/>
    <w:rsid w:val="009877C5"/>
    <w:rsid w:val="009905BC"/>
    <w:rsid w:val="009943F7"/>
    <w:rsid w:val="00997F52"/>
    <w:rsid w:val="009A7E54"/>
    <w:rsid w:val="009D7695"/>
    <w:rsid w:val="009E70EF"/>
    <w:rsid w:val="009F1A84"/>
    <w:rsid w:val="009F7B42"/>
    <w:rsid w:val="00A0223D"/>
    <w:rsid w:val="00A23BEA"/>
    <w:rsid w:val="00A24CDE"/>
    <w:rsid w:val="00A254F0"/>
    <w:rsid w:val="00A30492"/>
    <w:rsid w:val="00A50446"/>
    <w:rsid w:val="00A573A7"/>
    <w:rsid w:val="00A6212D"/>
    <w:rsid w:val="00A6594A"/>
    <w:rsid w:val="00A70BE2"/>
    <w:rsid w:val="00A71A09"/>
    <w:rsid w:val="00A80A32"/>
    <w:rsid w:val="00AA0036"/>
    <w:rsid w:val="00AA0C4C"/>
    <w:rsid w:val="00AA1998"/>
    <w:rsid w:val="00AB2D16"/>
    <w:rsid w:val="00AB3B57"/>
    <w:rsid w:val="00AC0A7E"/>
    <w:rsid w:val="00AD2203"/>
    <w:rsid w:val="00AD27BD"/>
    <w:rsid w:val="00AE332D"/>
    <w:rsid w:val="00AF432D"/>
    <w:rsid w:val="00B0673A"/>
    <w:rsid w:val="00B1001C"/>
    <w:rsid w:val="00B24F9D"/>
    <w:rsid w:val="00B259DD"/>
    <w:rsid w:val="00B360E8"/>
    <w:rsid w:val="00B42673"/>
    <w:rsid w:val="00B81D90"/>
    <w:rsid w:val="00B86305"/>
    <w:rsid w:val="00BA0B3E"/>
    <w:rsid w:val="00BB072B"/>
    <w:rsid w:val="00BE0C55"/>
    <w:rsid w:val="00BE6CA5"/>
    <w:rsid w:val="00BE7BF6"/>
    <w:rsid w:val="00BF422A"/>
    <w:rsid w:val="00BF63C2"/>
    <w:rsid w:val="00BF73A3"/>
    <w:rsid w:val="00C07D00"/>
    <w:rsid w:val="00C15974"/>
    <w:rsid w:val="00C3140D"/>
    <w:rsid w:val="00C343A2"/>
    <w:rsid w:val="00C709D8"/>
    <w:rsid w:val="00C839C8"/>
    <w:rsid w:val="00C86DD6"/>
    <w:rsid w:val="00CA2F2F"/>
    <w:rsid w:val="00CB081B"/>
    <w:rsid w:val="00CB7560"/>
    <w:rsid w:val="00CC027B"/>
    <w:rsid w:val="00CC296F"/>
    <w:rsid w:val="00CD0CB9"/>
    <w:rsid w:val="00CD70CD"/>
    <w:rsid w:val="00CE187C"/>
    <w:rsid w:val="00CE3AE8"/>
    <w:rsid w:val="00CF2D0C"/>
    <w:rsid w:val="00CF2E8B"/>
    <w:rsid w:val="00D0020C"/>
    <w:rsid w:val="00D103CF"/>
    <w:rsid w:val="00D12003"/>
    <w:rsid w:val="00D1235A"/>
    <w:rsid w:val="00D139BD"/>
    <w:rsid w:val="00D16874"/>
    <w:rsid w:val="00D21D74"/>
    <w:rsid w:val="00D31A05"/>
    <w:rsid w:val="00D330DF"/>
    <w:rsid w:val="00D4235E"/>
    <w:rsid w:val="00D6079D"/>
    <w:rsid w:val="00D63CCA"/>
    <w:rsid w:val="00D63F68"/>
    <w:rsid w:val="00D7017F"/>
    <w:rsid w:val="00D70E62"/>
    <w:rsid w:val="00D80355"/>
    <w:rsid w:val="00D872AA"/>
    <w:rsid w:val="00D900C1"/>
    <w:rsid w:val="00D95BD5"/>
    <w:rsid w:val="00DB0291"/>
    <w:rsid w:val="00DC6052"/>
    <w:rsid w:val="00DC6DAA"/>
    <w:rsid w:val="00DD17C5"/>
    <w:rsid w:val="00DD5057"/>
    <w:rsid w:val="00DE6D5C"/>
    <w:rsid w:val="00DF1FF1"/>
    <w:rsid w:val="00DF64B3"/>
    <w:rsid w:val="00E00126"/>
    <w:rsid w:val="00E01AE0"/>
    <w:rsid w:val="00E0375C"/>
    <w:rsid w:val="00E1009C"/>
    <w:rsid w:val="00E12AE7"/>
    <w:rsid w:val="00E13C9A"/>
    <w:rsid w:val="00E36252"/>
    <w:rsid w:val="00E44811"/>
    <w:rsid w:val="00E55BA7"/>
    <w:rsid w:val="00E74166"/>
    <w:rsid w:val="00E74E7B"/>
    <w:rsid w:val="00E75BDF"/>
    <w:rsid w:val="00E76546"/>
    <w:rsid w:val="00E87332"/>
    <w:rsid w:val="00E906C7"/>
    <w:rsid w:val="00E92A9C"/>
    <w:rsid w:val="00EA0A9D"/>
    <w:rsid w:val="00EC06E1"/>
    <w:rsid w:val="00ED455D"/>
    <w:rsid w:val="00EF188A"/>
    <w:rsid w:val="00EF56D7"/>
    <w:rsid w:val="00F05850"/>
    <w:rsid w:val="00F41691"/>
    <w:rsid w:val="00F439DA"/>
    <w:rsid w:val="00F5276D"/>
    <w:rsid w:val="00F53BAF"/>
    <w:rsid w:val="00F6074B"/>
    <w:rsid w:val="00F7189A"/>
    <w:rsid w:val="00F753EF"/>
    <w:rsid w:val="00F767E3"/>
    <w:rsid w:val="00F82736"/>
    <w:rsid w:val="00F85554"/>
    <w:rsid w:val="00F86933"/>
    <w:rsid w:val="00F92233"/>
    <w:rsid w:val="00F96E0F"/>
    <w:rsid w:val="00FB69FC"/>
    <w:rsid w:val="00FE4F90"/>
    <w:rsid w:val="00FE54C0"/>
    <w:rsid w:val="026D4C94"/>
    <w:rsid w:val="034523CC"/>
    <w:rsid w:val="07D54A7E"/>
    <w:rsid w:val="0BB20367"/>
    <w:rsid w:val="0D0A3F87"/>
    <w:rsid w:val="110059BA"/>
    <w:rsid w:val="195339DF"/>
    <w:rsid w:val="1B0C7F5E"/>
    <w:rsid w:val="1F2F1910"/>
    <w:rsid w:val="22E936D5"/>
    <w:rsid w:val="26E6043C"/>
    <w:rsid w:val="273552FC"/>
    <w:rsid w:val="27A671ED"/>
    <w:rsid w:val="286B417E"/>
    <w:rsid w:val="2A287C29"/>
    <w:rsid w:val="2AAD54AB"/>
    <w:rsid w:val="2B967AF6"/>
    <w:rsid w:val="2BD21D03"/>
    <w:rsid w:val="2DD972C9"/>
    <w:rsid w:val="2F044360"/>
    <w:rsid w:val="320C49D1"/>
    <w:rsid w:val="34293C06"/>
    <w:rsid w:val="35D77B8E"/>
    <w:rsid w:val="3A0A6B22"/>
    <w:rsid w:val="3B234744"/>
    <w:rsid w:val="3D082BC1"/>
    <w:rsid w:val="3DFF77E7"/>
    <w:rsid w:val="3E6B51DE"/>
    <w:rsid w:val="41F34933"/>
    <w:rsid w:val="42E0564A"/>
    <w:rsid w:val="44300132"/>
    <w:rsid w:val="46C55553"/>
    <w:rsid w:val="490F3145"/>
    <w:rsid w:val="4D051CBA"/>
    <w:rsid w:val="4D5358CE"/>
    <w:rsid w:val="4E9764FE"/>
    <w:rsid w:val="504B6402"/>
    <w:rsid w:val="53EC411F"/>
    <w:rsid w:val="557175DB"/>
    <w:rsid w:val="576E16C4"/>
    <w:rsid w:val="5AF8050D"/>
    <w:rsid w:val="5C2E2967"/>
    <w:rsid w:val="5EAA5A5E"/>
    <w:rsid w:val="63802B26"/>
    <w:rsid w:val="63A1448E"/>
    <w:rsid w:val="64D94BE3"/>
    <w:rsid w:val="65DE5FE5"/>
    <w:rsid w:val="65F10668"/>
    <w:rsid w:val="69A425E5"/>
    <w:rsid w:val="6A766865"/>
    <w:rsid w:val="6D6A7235"/>
    <w:rsid w:val="785B7BC2"/>
    <w:rsid w:val="7DDC26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 w:locked="1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font61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页眉 Char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页脚 Char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77</Words>
  <Characters>444</Characters>
  <Lines>3</Lines>
  <Paragraphs>1</Paragraphs>
  <TotalTime>15</TotalTime>
  <ScaleCrop>false</ScaleCrop>
  <LinksUpToDate>false</LinksUpToDate>
  <CharactersWithSpaces>520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2018-06-19T08:38:00Z</dcterms:created>
  <dc:creator>LiLisunshine</dc:creator>
  <cp:lastModifiedBy>晶晶兜</cp:lastModifiedBy>
  <cp:lastPrinted>2022-01-27T02:19:00Z</cp:lastPrinted>
  <dcterms:modified xsi:type="dcterms:W3CDTF">2022-03-03T02:46:30Z</dcterms:modified>
  <cp:revision>363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9FAFCDBD71804C8A8AEF3186B5FB9558</vt:lpwstr>
  </property>
</Properties>
</file>