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6" w:rsidRPr="005B1DB5" w:rsidRDefault="00EF387B" w:rsidP="005B1DB5">
      <w:pPr>
        <w:pStyle w:val="MSGENFONTSTYLENAMETEMPLATEROLELEVELMSGENFONTSTYLENAMEBYROLEHEADING10"/>
        <w:keepNext/>
        <w:keepLines/>
        <w:shd w:val="clear" w:color="auto" w:fill="auto"/>
        <w:spacing w:after="0" w:line="660" w:lineRule="exact"/>
        <w:rPr>
          <w:rFonts w:ascii="方正小标宋简体" w:eastAsia="方正小标宋简体" w:hAnsiTheme="minorEastAsia"/>
          <w:spacing w:val="40"/>
          <w:sz w:val="36"/>
          <w:szCs w:val="36"/>
        </w:rPr>
      </w:pPr>
      <w:bookmarkStart w:id="0" w:name="bookmark0"/>
      <w:r w:rsidRPr="005B1DB5">
        <w:rPr>
          <w:rFonts w:ascii="方正小标宋简体" w:eastAsia="方正小标宋简体" w:hAnsiTheme="minorEastAsia" w:hint="eastAsia"/>
          <w:spacing w:val="40"/>
          <w:sz w:val="36"/>
          <w:szCs w:val="36"/>
        </w:rPr>
        <w:t>专利纠纷和解协议书</w:t>
      </w:r>
      <w:bookmarkEnd w:id="0"/>
    </w:p>
    <w:p w:rsidR="005B1DB5" w:rsidRPr="005B1DB5" w:rsidRDefault="005B1DB5" w:rsidP="005B1DB5">
      <w:pPr>
        <w:pStyle w:val="MSGENFONTSTYLENAMETEMPLATEROLELEVELMSGENFONTSTYLENAMEBYROLEHEADING10"/>
        <w:keepNext/>
        <w:keepLines/>
        <w:shd w:val="clear" w:color="auto" w:fill="auto"/>
        <w:spacing w:after="0" w:line="400" w:lineRule="exact"/>
        <w:rPr>
          <w:rFonts w:ascii="方正小标宋简体" w:eastAsia="方正小标宋简体" w:hAnsiTheme="minorEastAsia"/>
          <w:sz w:val="36"/>
          <w:szCs w:val="36"/>
        </w:rPr>
      </w:pPr>
    </w:p>
    <w:p w:rsidR="00171AA6" w:rsidRPr="005B1DB5" w:rsidRDefault="00220481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fldChar w:fldCharType="begin"/>
      </w:r>
      <w:r w:rsidR="00EF387B" w:rsidRPr="005B1DB5">
        <w:rPr>
          <w:rFonts w:ascii="仿宋_GB2312" w:eastAsia="仿宋_GB2312" w:hAnsi="仿宋" w:hint="eastAsia"/>
          <w:spacing w:val="20"/>
          <w:sz w:val="28"/>
          <w:szCs w:val="28"/>
        </w:rPr>
        <w:instrText xml:space="preserve"> TOC \o "1-5" \h \z </w:instrTex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fldChar w:fldCharType="separate"/>
      </w:r>
      <w:r w:rsidR="005B1DB5">
        <w:rPr>
          <w:rFonts w:ascii="仿宋_GB2312" w:eastAsia="仿宋_GB2312" w:hAnsi="仿宋" w:hint="eastAsia"/>
          <w:spacing w:val="20"/>
          <w:sz w:val="28"/>
          <w:szCs w:val="28"/>
        </w:rPr>
        <w:t>甲  方：</w:t>
      </w:r>
    </w:p>
    <w:p w:rsidR="00171AA6" w:rsidRPr="005B1DB5" w:rsidRDefault="00EF387B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法定代表人（负责人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</w:rPr>
        <w:t>）：</w:t>
      </w:r>
    </w:p>
    <w:p w:rsidR="00171AA6" w:rsidRPr="005B1DB5" w:rsidRDefault="00EF387B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住</w:t>
      </w:r>
      <w:r w:rsidR="005B1DB5">
        <w:rPr>
          <w:rFonts w:ascii="仿宋_GB2312" w:eastAsia="仿宋_GB2312" w:hAnsi="仿宋" w:hint="eastAsia"/>
          <w:spacing w:val="20"/>
          <w:sz w:val="28"/>
          <w:szCs w:val="28"/>
        </w:rPr>
        <w:t xml:space="preserve">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所：</w:t>
      </w:r>
    </w:p>
    <w:p w:rsidR="00171AA6" w:rsidRDefault="00EF387B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委托代理机构及代理人：</w:t>
      </w:r>
    </w:p>
    <w:p w:rsidR="005B1DB5" w:rsidRPr="005B1DB5" w:rsidRDefault="005B1DB5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171AA6" w:rsidRPr="005B1DB5" w:rsidRDefault="00EF387B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乙</w:t>
      </w:r>
      <w:r w:rsidR="005B1DB5">
        <w:rPr>
          <w:rFonts w:ascii="仿宋_GB2312" w:eastAsia="仿宋_GB2312" w:hAnsi="仿宋" w:hint="eastAsia"/>
          <w:spacing w:val="20"/>
          <w:sz w:val="28"/>
          <w:szCs w:val="28"/>
        </w:rPr>
        <w:t xml:space="preserve">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方：</w:t>
      </w:r>
    </w:p>
    <w:p w:rsidR="00171AA6" w:rsidRPr="005B1DB5" w:rsidRDefault="00EF387B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法定代表人（负责人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</w:rPr>
        <w:t>）：</w:t>
      </w:r>
    </w:p>
    <w:p w:rsidR="00171AA6" w:rsidRPr="005B1DB5" w:rsidRDefault="00EF387B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住</w:t>
      </w:r>
      <w:r w:rsidR="005B1DB5">
        <w:rPr>
          <w:rFonts w:ascii="仿宋_GB2312" w:eastAsia="仿宋_GB2312" w:hAnsi="仿宋" w:hint="eastAsia"/>
          <w:spacing w:val="20"/>
          <w:sz w:val="28"/>
          <w:szCs w:val="28"/>
        </w:rPr>
        <w:t xml:space="preserve">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所：</w:t>
      </w:r>
      <w:r w:rsidR="00220481" w:rsidRPr="005B1DB5">
        <w:rPr>
          <w:rFonts w:ascii="仿宋_GB2312" w:eastAsia="仿宋_GB2312" w:hAnsi="仿宋" w:hint="eastAsia"/>
          <w:spacing w:val="20"/>
          <w:sz w:val="28"/>
          <w:szCs w:val="28"/>
        </w:rPr>
        <w:fldChar w:fldCharType="end"/>
      </w:r>
    </w:p>
    <w:p w:rsidR="00171AA6" w:rsidRDefault="00EF387B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委托代理机构及代理人：</w:t>
      </w:r>
    </w:p>
    <w:p w:rsidR="005B1DB5" w:rsidRPr="005B1DB5" w:rsidRDefault="005B1DB5" w:rsidP="005B1DB5">
      <w:pPr>
        <w:pStyle w:val="MSGENFONTSTYLENAMETEMPLATEROLENUMBERMSGENFONTSTYLENAMEBYROLETEXT20"/>
        <w:shd w:val="clear" w:color="auto" w:fill="auto"/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171AA6" w:rsidRPr="005B1DB5" w:rsidRDefault="00EF387B" w:rsidP="005B1DB5">
      <w:pPr>
        <w:pStyle w:val="MSGENFONTSTYLENAMETEMPLATEROLENUMBERMSGENFONTSTYLENAMEBYROLETEXT20"/>
        <w:shd w:val="clear" w:color="auto" w:fill="auto"/>
        <w:spacing w:after="0" w:line="400" w:lineRule="exact"/>
        <w:ind w:firstLineChars="200" w:firstLine="600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甲方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      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就其“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          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”专利（专利号：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  <w:lang w:val="en-US" w:bidi="en-US"/>
        </w:rPr>
        <w:t xml:space="preserve">                 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）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与乙方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   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的专利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纠纷，经协商一致，双方自愿达成如下和解协议：</w:t>
      </w:r>
    </w:p>
    <w:p w:rsidR="00171AA6" w:rsidRPr="005B1DB5" w:rsidRDefault="002D21D4" w:rsidP="005B1DB5">
      <w:pPr>
        <w:pStyle w:val="MSGENFONTSTYLENAMETEMPLATEROLENUMBERMSGENFONTSTYLENAMEBYROLETEXT30"/>
        <w:shd w:val="clear" w:color="auto" w:fill="auto"/>
        <w:spacing w:before="0" w:after="0" w:line="400" w:lineRule="exact"/>
        <w:ind w:firstLineChars="200" w:firstLine="600"/>
        <w:rPr>
          <w:rFonts w:ascii="仿宋_GB2312" w:eastAsia="仿宋_GB2312" w:hAnsi="仿宋"/>
          <w:spacing w:val="20"/>
          <w:sz w:val="28"/>
          <w:szCs w:val="28"/>
          <w:lang w:eastAsia="zh-CN"/>
        </w:rPr>
      </w:pPr>
      <w:r w:rsidRPr="005B1DB5">
        <w:rPr>
          <w:rStyle w:val="MSGENFONTSTYLENAMETEMPLATEROLENUMBERMSGENFONTSTYLENAMEBYROLETEXT3MSGENFONTSTYLEMODIFERSIZE95"/>
          <w:rFonts w:ascii="仿宋_GB2312" w:eastAsia="仿宋_GB2312" w:hAnsi="仿宋" w:hint="eastAsia"/>
          <w:spacing w:val="20"/>
          <w:sz w:val="28"/>
          <w:szCs w:val="28"/>
          <w:lang w:eastAsia="zh-CN"/>
        </w:rPr>
        <w:t>1</w:t>
      </w:r>
      <w:r w:rsidR="00EF387B" w:rsidRPr="005B1DB5">
        <w:rPr>
          <w:rFonts w:ascii="仿宋_GB2312" w:eastAsia="仿宋_GB2312" w:hAnsi="仿宋" w:hint="eastAsia"/>
          <w:spacing w:val="20"/>
          <w:sz w:val="28"/>
          <w:szCs w:val="28"/>
          <w:lang w:eastAsia="zh-CN"/>
        </w:rPr>
        <w:t>.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lang w:eastAsia="zh-CN"/>
        </w:rPr>
        <w:t>……</w:t>
      </w:r>
    </w:p>
    <w:p w:rsidR="002D21D4" w:rsidRPr="005B1DB5" w:rsidRDefault="002D21D4" w:rsidP="005B1DB5">
      <w:pPr>
        <w:pStyle w:val="MSGENFONTSTYLENAMETEMPLATEROLENUMBERMSGENFONTSTYLENAMEBYROLETEXT30"/>
        <w:shd w:val="clear" w:color="auto" w:fill="auto"/>
        <w:spacing w:before="0" w:after="0" w:line="400" w:lineRule="exact"/>
        <w:ind w:firstLineChars="200" w:firstLine="600"/>
        <w:rPr>
          <w:rFonts w:ascii="仿宋_GB2312" w:eastAsia="仿宋_GB2312" w:hAnsi="仿宋"/>
          <w:spacing w:val="20"/>
          <w:sz w:val="28"/>
          <w:szCs w:val="28"/>
          <w:lang w:eastAsia="zh-CN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  <w:lang w:eastAsia="zh-CN"/>
        </w:rPr>
        <w:t>2.……</w:t>
      </w:r>
    </w:p>
    <w:p w:rsidR="002D21D4" w:rsidRPr="005B1DB5" w:rsidRDefault="002D21D4" w:rsidP="005B1DB5">
      <w:pPr>
        <w:pStyle w:val="MSGENFONTSTYLENAMETEMPLATEROLENUMBERMSGENFONTSTYLENAMEBYROLETEXT30"/>
        <w:shd w:val="clear" w:color="auto" w:fill="auto"/>
        <w:spacing w:before="0" w:after="0" w:line="400" w:lineRule="exact"/>
        <w:ind w:firstLineChars="200" w:firstLine="600"/>
        <w:rPr>
          <w:rFonts w:ascii="仿宋_GB2312" w:eastAsia="仿宋_GB2312" w:hAnsi="仿宋"/>
          <w:spacing w:val="20"/>
          <w:sz w:val="28"/>
          <w:szCs w:val="28"/>
          <w:lang w:eastAsia="zh-CN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  <w:lang w:eastAsia="zh-CN"/>
        </w:rPr>
        <w:t>……</w:t>
      </w:r>
    </w:p>
    <w:p w:rsidR="00171AA6" w:rsidRPr="005B1DB5" w:rsidRDefault="00EF387B" w:rsidP="005B1DB5">
      <w:pPr>
        <w:pStyle w:val="MSGENFONTSTYLENAMETEMPLATEROLENUMBERMSGENFONTSTYLENAMEBYROLETEXT20"/>
        <w:shd w:val="clear" w:color="auto" w:fill="auto"/>
        <w:tabs>
          <w:tab w:val="left" w:leader="underscore" w:pos="5638"/>
          <w:tab w:val="right" w:pos="8108"/>
        </w:tabs>
        <w:spacing w:after="0" w:line="400" w:lineRule="exact"/>
        <w:ind w:firstLineChars="200" w:firstLine="600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本和解协议书自双方签章之日起生效，共一式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份，双方各执一份，报送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</w:t>
      </w:r>
      <w:r w:rsidR="00F01353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知识产权局留存一份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</w:rPr>
        <w:t>。</w:t>
      </w:r>
    </w:p>
    <w:p w:rsidR="002D21D4" w:rsidRPr="005B1DB5" w:rsidRDefault="002D21D4" w:rsidP="005B1DB5">
      <w:pPr>
        <w:pStyle w:val="MSGENFONTSTYLENAMETEMPLATEROLENUMBERMSGENFONTSTYLENAMEBYROLETEXT20"/>
        <w:shd w:val="clear" w:color="auto" w:fill="auto"/>
        <w:tabs>
          <w:tab w:val="left" w:leader="underscore" w:pos="5638"/>
        </w:tabs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2D21D4" w:rsidRPr="005B1DB5" w:rsidRDefault="002D21D4" w:rsidP="005B1DB5">
      <w:pPr>
        <w:pStyle w:val="MSGENFONTSTYLENAMETEMPLATEROLENUMBERMSGENFONTSTYLENAMEBYROLETEXT20"/>
        <w:shd w:val="clear" w:color="auto" w:fill="auto"/>
        <w:tabs>
          <w:tab w:val="left" w:leader="underscore" w:pos="5638"/>
        </w:tabs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171AA6" w:rsidRPr="005B1DB5" w:rsidRDefault="00EF387B" w:rsidP="005B1DB5">
      <w:pPr>
        <w:pStyle w:val="MSGENFONTSTYLENAMETEMPLATEROLENUMBERMSGENFONTSTYLENAMEBYROLETEXT20"/>
        <w:shd w:val="clear" w:color="auto" w:fill="auto"/>
        <w:tabs>
          <w:tab w:val="left" w:leader="underscore" w:pos="3176"/>
        </w:tabs>
        <w:wordWrap w:val="0"/>
        <w:spacing w:after="0" w:line="400" w:lineRule="exact"/>
        <w:ind w:firstLineChars="200" w:firstLine="600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甲方（签章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）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：</w:t>
      </w:r>
      <w:r w:rsidR="005B1DB5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 xml:space="preserve"> 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</w:rPr>
        <w:t xml:space="preserve">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乙方（签章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）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：</w:t>
      </w:r>
      <w:r w:rsidR="005B1DB5"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</w:t>
      </w:r>
    </w:p>
    <w:p w:rsidR="00171AA6" w:rsidRPr="005B1DB5" w:rsidRDefault="005B1DB5" w:rsidP="005B1DB5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wordWrap w:val="0"/>
        <w:spacing w:after="0" w:line="400" w:lineRule="exact"/>
        <w:ind w:firstLineChars="200" w:firstLine="600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</w:t>
      </w:r>
      <w:r w:rsidR="00EF387B" w:rsidRPr="005B1DB5">
        <w:rPr>
          <w:rFonts w:ascii="仿宋_GB2312" w:eastAsia="仿宋_GB2312" w:hAnsi="仿宋" w:hint="eastAsia"/>
          <w:spacing w:val="20"/>
          <w:sz w:val="28"/>
          <w:szCs w:val="28"/>
        </w:rPr>
        <w:t>年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</w:t>
      </w:r>
      <w:r w:rsidR="00EF387B" w:rsidRPr="005B1DB5">
        <w:rPr>
          <w:rFonts w:ascii="仿宋_GB2312" w:eastAsia="仿宋_GB2312" w:hAnsi="仿宋" w:hint="eastAsia"/>
          <w:spacing w:val="20"/>
          <w:sz w:val="28"/>
          <w:szCs w:val="28"/>
        </w:rPr>
        <w:t>月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</w:t>
      </w:r>
      <w:r w:rsidR="002D21D4" w:rsidRPr="005B1DB5">
        <w:rPr>
          <w:rFonts w:ascii="仿宋_GB2312" w:eastAsia="仿宋_GB2312" w:hAnsi="仿宋" w:hint="eastAsia"/>
          <w:spacing w:val="20"/>
          <w:sz w:val="28"/>
          <w:szCs w:val="28"/>
        </w:rPr>
        <w:t>日</w:t>
      </w:r>
      <w:r>
        <w:rPr>
          <w:rFonts w:ascii="仿宋_GB2312" w:eastAsia="仿宋_GB2312" w:hAnsi="仿宋" w:hint="eastAsia"/>
          <w:spacing w:val="20"/>
          <w:sz w:val="28"/>
          <w:szCs w:val="28"/>
        </w:rPr>
        <w:t xml:space="preserve">     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年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月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日</w:t>
      </w:r>
    </w:p>
    <w:p w:rsidR="002D21D4" w:rsidRPr="005B1DB5" w:rsidRDefault="002D21D4" w:rsidP="005B1DB5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2D21D4" w:rsidRPr="005B1DB5" w:rsidRDefault="002D21D4" w:rsidP="005B1DB5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2D21D4" w:rsidRPr="005B1DB5" w:rsidRDefault="002D21D4" w:rsidP="005B1DB5">
      <w:pPr>
        <w:pStyle w:val="MSGENFONTSTYLENAMETEMPLATEROLENUMBERMSGENFONTSTYLENAMEBYROLETEXT20"/>
        <w:shd w:val="clear" w:color="auto" w:fill="auto"/>
        <w:tabs>
          <w:tab w:val="left" w:leader="underscore" w:pos="1280"/>
          <w:tab w:val="left" w:leader="underscore" w:pos="1923"/>
          <w:tab w:val="left" w:leader="underscore" w:pos="2566"/>
          <w:tab w:val="left" w:pos="4122"/>
          <w:tab w:val="left" w:leader="underscore" w:pos="4966"/>
          <w:tab w:val="left" w:leader="underscore" w:pos="5638"/>
          <w:tab w:val="left" w:leader="underscore" w:pos="6253"/>
        </w:tabs>
        <w:spacing w:after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2D21D4" w:rsidRPr="005B1DB5" w:rsidRDefault="002D21D4" w:rsidP="005B1DB5">
      <w:pPr>
        <w:pStyle w:val="MSGENFONTSTYLENAMETEMPLATEROLENUMBERMSGENFONTSTYLENAMEBYROLETEXT20"/>
        <w:shd w:val="clear" w:color="auto" w:fill="auto"/>
        <w:spacing w:after="0" w:line="360" w:lineRule="auto"/>
        <w:ind w:firstLineChars="1100" w:firstLine="3300"/>
        <w:jc w:val="both"/>
        <w:rPr>
          <w:rFonts w:ascii="仿宋_GB2312" w:eastAsia="仿宋_GB2312" w:hAnsi="仿宋"/>
          <w:spacing w:val="20"/>
          <w:sz w:val="28"/>
          <w:szCs w:val="28"/>
          <w:lang w:val="en-US" w:bidi="en-US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知识产权局（盖章）</w:t>
      </w:r>
    </w:p>
    <w:p w:rsidR="002D21D4" w:rsidRDefault="002D21D4" w:rsidP="005B1DB5">
      <w:pPr>
        <w:pStyle w:val="MSGENFONTSTYLENAMETEMPLATEROLENUMBERMSGENFONTSTYLENAMEBYROLETEXT20"/>
        <w:shd w:val="clear" w:color="auto" w:fill="auto"/>
        <w:spacing w:after="0" w:line="360" w:lineRule="auto"/>
        <w:ind w:firstLineChars="1100" w:firstLine="3300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年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月</w:t>
      </w:r>
      <w:r w:rsidRPr="005B1DB5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</w:t>
      </w:r>
      <w:r w:rsidRPr="005B1DB5">
        <w:rPr>
          <w:rFonts w:ascii="仿宋_GB2312" w:eastAsia="仿宋_GB2312" w:hAnsi="仿宋" w:hint="eastAsia"/>
          <w:spacing w:val="20"/>
          <w:sz w:val="28"/>
          <w:szCs w:val="28"/>
        </w:rPr>
        <w:t>日</w:t>
      </w:r>
    </w:p>
    <w:p w:rsidR="005B1DB5" w:rsidRDefault="005B1DB5" w:rsidP="005B1DB5">
      <w:pPr>
        <w:pStyle w:val="MSGENFONTSTYLENAMETEMPLATEROLENUMBERMSGENFONTSTYLENAMEBYROLETEXT20"/>
        <w:shd w:val="clear" w:color="auto" w:fill="auto"/>
        <w:spacing w:after="0" w:line="360" w:lineRule="auto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5B1DB5" w:rsidRPr="005B1DB5" w:rsidRDefault="005B1DB5" w:rsidP="005B1DB5">
      <w:pPr>
        <w:pStyle w:val="MSGENFONTSTYLENAMETEMPLATEROLENUMBERMSGENFONTSTYLENAMEBYROLETEXT20"/>
        <w:shd w:val="clear" w:color="auto" w:fill="auto"/>
        <w:spacing w:after="0" w:line="360" w:lineRule="auto"/>
        <w:jc w:val="both"/>
        <w:rPr>
          <w:rFonts w:ascii="仿宋_GB2312" w:eastAsia="仿宋_GB2312" w:hAnsi="仿宋"/>
          <w:spacing w:val="20"/>
          <w:sz w:val="28"/>
          <w:szCs w:val="28"/>
        </w:rPr>
      </w:pPr>
      <w:bookmarkStart w:id="1" w:name="_GoBack"/>
      <w:bookmarkEnd w:id="1"/>
    </w:p>
    <w:sectPr w:rsidR="005B1DB5" w:rsidRPr="005B1DB5" w:rsidSect="005B1DB5">
      <w:footerReference w:type="default" r:id="rId6"/>
      <w:pgSz w:w="11907" w:h="16840" w:code="9"/>
      <w:pgMar w:top="1440" w:right="1531" w:bottom="1440" w:left="1531" w:header="0" w:footer="1134" w:gutter="0"/>
      <w:pgNumType w:start="247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B6" w:rsidRPr="00B76783" w:rsidRDefault="009B4BB6" w:rsidP="00171AA6">
      <w:r>
        <w:separator/>
      </w:r>
    </w:p>
  </w:endnote>
  <w:endnote w:type="continuationSeparator" w:id="0">
    <w:p w:rsidR="009B4BB6" w:rsidRPr="00B76783" w:rsidRDefault="009B4BB6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1" w:rsidRDefault="00C51051" w:rsidP="00C51051">
    <w:pPr>
      <w:pStyle w:val="MSGENFONTSTYLENAMETEMPLATEROLEMSGENFONTSTYLENAMEBYROLERUNNINGTITLE0"/>
      <w:shd w:val="clear" w:color="auto" w:fill="auto"/>
      <w:spacing w:line="240" w:lineRule="auto"/>
      <w:jc w:val="center"/>
    </w:pPr>
    <w:r>
      <w:rPr>
        <w:rStyle w:val="MSGENFONTSTYLENAMETEMPLATEROLEMSGENFONTSTYLENAMEBYROLETABLEOFCONTENTSMSGENFONTSTYLEMODIFERNAMECourierNew"/>
      </w:rPr>
      <w:t xml:space="preserve">• </w:t>
    </w:r>
    <w:r w:rsidR="00220481">
      <w:rPr>
        <w:rFonts w:hint="eastAsia"/>
      </w:rPr>
      <w:fldChar w:fldCharType="begin"/>
    </w:r>
    <w:r>
      <w:rPr>
        <w:rFonts w:hint="eastAsia"/>
      </w:rPr>
      <w:instrText xml:space="preserve"> PAGE \* MERGEFORMAT </w:instrText>
    </w:r>
    <w:r w:rsidR="00220481">
      <w:rPr>
        <w:rFonts w:hint="eastAsia"/>
      </w:rPr>
      <w:fldChar w:fldCharType="separate"/>
    </w:r>
    <w:r w:rsidR="007074D1" w:rsidRPr="007074D1">
      <w:rPr>
        <w:rStyle w:val="MSGENFONTSTYLENAMETEMPLATEROLEMSGENFONTSTYLENAMEBYROLETABLEOFCONTENTSMSGENFONTSTYLEMODIFERNAMECourierNew"/>
        <w:noProof/>
      </w:rPr>
      <w:t>247</w:t>
    </w:r>
    <w:r w:rsidR="00220481">
      <w:rPr>
        <w:rFonts w:hint="eastAsia"/>
      </w:rPr>
      <w:fldChar w:fldCharType="end"/>
    </w:r>
    <w:r>
      <w:rPr>
        <w:rStyle w:val="MSGENFONTSTYLENAMETEMPLATEROLEMSGENFONTSTYLENAMEBYROLETABLEOFCONTENTSMSGENFONTSTYLEMODIFERNAMECourierNew"/>
      </w:rPr>
      <w:t xml:space="preserve"> •</w:t>
    </w:r>
  </w:p>
  <w:p w:rsidR="00171AA6" w:rsidRDefault="00171AA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B6" w:rsidRDefault="009B4BB6"/>
  </w:footnote>
  <w:footnote w:type="continuationSeparator" w:id="0">
    <w:p w:rsidR="009B4BB6" w:rsidRDefault="009B4B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1AA6"/>
    <w:rsid w:val="00171AA6"/>
    <w:rsid w:val="00220481"/>
    <w:rsid w:val="002D21D4"/>
    <w:rsid w:val="005B1DB5"/>
    <w:rsid w:val="007074D1"/>
    <w:rsid w:val="009B4BB6"/>
    <w:rsid w:val="009F5D9C"/>
    <w:rsid w:val="00C51051"/>
    <w:rsid w:val="00CF0E49"/>
    <w:rsid w:val="00D3357A"/>
    <w:rsid w:val="00EF387B"/>
    <w:rsid w:val="00F0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AA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171AA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171AA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171A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171A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a0"/>
    <w:link w:val="MSGENFONTSTYLENAMETEMPLATEROLEMSGENFONTSTYLENAMEBYROLETABLEOFCONTENTS0"/>
    <w:rsid w:val="00171AA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171AA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171AA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3MSGENFONTSTYLEMODIFERSIZE95">
    <w:name w:val="MSG_EN_FONT_STYLE_NAME_TEMPLATE_ROLE_NUMBER MSG_EN_FONT_STYLE_NAME_BY_ROLE_TEXT 3 + MSG_EN_FONT_STYLE_MODIFER_SIZE 9.5"/>
    <w:basedOn w:val="MSGENFONTSTYLENAMETEMPLATEROLENUMBERMSGENFONTSTYLENAMEBYROLETEXT3"/>
    <w:rsid w:val="00171A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171AA6"/>
    <w:pPr>
      <w:shd w:val="clear" w:color="auto" w:fill="FFFFFF"/>
      <w:spacing w:after="320" w:line="300" w:lineRule="exact"/>
      <w:jc w:val="center"/>
      <w:outlineLvl w:val="0"/>
    </w:pPr>
    <w:rPr>
      <w:rFonts w:ascii="PMingLiU" w:eastAsia="PMingLiU" w:hAnsi="PMingLiU" w:cs="PMingLiU"/>
      <w:sz w:val="30"/>
      <w:szCs w:val="3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171AA6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a"/>
    <w:link w:val="MSGENFONTSTYLENAMETEMPLATEROLEMSGENFONTSTYLENAMEBYROLETABLEOFCONTENTS"/>
    <w:rsid w:val="00171AA6"/>
    <w:pPr>
      <w:shd w:val="clear" w:color="auto" w:fill="FFFFFF"/>
      <w:spacing w:before="320" w:line="312" w:lineRule="exact"/>
      <w:ind w:firstLine="440"/>
      <w:jc w:val="distribute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171AA6"/>
    <w:pPr>
      <w:shd w:val="clear" w:color="auto" w:fill="FFFFFF"/>
      <w:spacing w:after="320" w:line="317" w:lineRule="exact"/>
      <w:jc w:val="distribute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171AA6"/>
    <w:pPr>
      <w:shd w:val="clear" w:color="auto" w:fill="FFFFFF"/>
      <w:spacing w:before="320" w:after="440" w:line="212" w:lineRule="exact"/>
      <w:ind w:firstLine="440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styleId="a3">
    <w:name w:val="header"/>
    <w:basedOn w:val="a"/>
    <w:link w:val="Char"/>
    <w:uiPriority w:val="99"/>
    <w:unhideWhenUsed/>
    <w:rsid w:val="00C5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051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0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051"/>
    <w:rPr>
      <w:rFonts w:eastAsia="Times New Roman"/>
      <w:color w:val="000000"/>
      <w:sz w:val="18"/>
      <w:szCs w:val="18"/>
    </w:rPr>
  </w:style>
  <w:style w:type="character" w:customStyle="1" w:styleId="MSGENFONTSTYLENAMETEMPLATEROLEMSGENFONTSTYLENAMEBYROLETABLEOFCONTENTSMSGENFONTSTYLEMODIFERNAMECourierNew">
    <w:name w:val="MSG_EN_FONT_STYLE_NAME_TEMPLATE_ROLE MSG_EN_FONT_STYLE_NAME_BY_ROLE_TABLE_OF_CONTENTS + MSG_EN_FONT_STYLE_MODIFER_NAME Courier New"/>
    <w:aliases w:val="MSG_EN_FONT_STYLE_MODIFER_SIZE 11.5,MSG_EN_FONT_STYLE_MODIFER_SPACING 0,MSG_EN_FONT_STYLE_MODIFER_SIZE 5.5"/>
    <w:basedOn w:val="a0"/>
    <w:rsid w:val="00C51051"/>
    <w:rPr>
      <w:rFonts w:ascii="Courier New" w:eastAsia="Courier New" w:hAnsi="Courier New" w:cs="Courier New" w:hint="default"/>
      <w:color w:val="000000"/>
      <w:spacing w:val="0"/>
      <w:w w:val="100"/>
      <w:position w:val="0"/>
      <w:sz w:val="23"/>
      <w:szCs w:val="2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关键</cp:lastModifiedBy>
  <cp:revision>7</cp:revision>
  <dcterms:created xsi:type="dcterms:W3CDTF">2016-02-23T06:46:00Z</dcterms:created>
  <dcterms:modified xsi:type="dcterms:W3CDTF">2017-06-23T08:53:00Z</dcterms:modified>
</cp:coreProperties>
</file>