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GB 5009.28-2016《食品安全国家标准 食品中苯甲酸、山梨酸和糖精钠的测定》、GB 4789.2-2022《食品安全国家标准 食品微生物学检验 菌落总数测定》、GB 2760-2014《食品安全国家标准 食品添加剂使用标准》、GB 7100-2015《食品安全国家标准 饼干》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、铝的残留量(干样品,以Al计)、大肠菌群、霉菌、菌落总数。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食品添加剂使用标准》；GB 2761-2017《食品安全国家标准 食品中真菌毒素限量》；GB 2762-2017《食品安全国家标准 食品中污染物限量》；GB 7099-2015《食品安全国家标准 糕点、面包》、GB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苯甲酸及其钠盐（以苯甲酸计）、山梨酸及其钾盐（以山梨酸计）、糖精钠（以糖精计）、铝的残留量（干样品，以Al计）、黄曲霉毒素B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、脱氢乙酸钠（以脱氢乙酸计）、防腐剂混合使用时各自用量占其最大使用量的比例之和、甜蜜素（以环己基氨基磺酸计）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二氧化硫残留量、酸价(以脂肪计)、过氧化值(以脂肪计)、铅(以Pb计)、黄曲霉毒素B1、糖精钠（以糖精计）、甜蜜素（以环己基氨基磺酸计）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；GB 2760-2014《食品安全国家标准 食品添加剂使用标准》；GB 2749-2015《食品安全国家标准 蛋与蛋制品》；GB 31607-2021《食品安全国家标准 散装即食食品中致病菌限量》；GB 29921-2021《食品安全国家标准 预包装食品中致病菌限量》；GB 5009.28-2016 食品安全国家标准 食品中苯甲酸、山梨酸和糖精钠的测定(第一法 液相色谱法)。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GB 2760-2014《食品安全国家标准 食品添加剂使用标准》、GB 5009.28-2016《食品安全国家标准 食品中苯甲酸、山梨酸和糖精钠的测定》、GB 5009.182-2017《食品安全国家标准 食品中铝的测定》。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山梨酸及其钾盐(以山梨酸计)、苯甲酸及其钠盐(以苯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甲酸计)、铝的残留量(干样品,以Al计)、二氧化硫残留量、脱氢乙酸及其钠盐(以脱氢乙酸计)。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豆制品</w:t>
      </w:r>
    </w:p>
    <w:p>
      <w:pPr>
        <w:pStyle w:val="10"/>
        <w:numPr>
          <w:ilvl w:val="0"/>
          <w:numId w:val="2"/>
        </w:numPr>
        <w:spacing w:line="620" w:lineRule="exact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</w:p>
    <w:p>
      <w:pPr>
        <w:pStyle w:val="10"/>
        <w:spacing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GB 2760-2014《食品安全国家标准 食品添加剂使用标准》、GB 5009.121-2016《食品安全国家标准 食品中脱氢乙酸的测定》、GB 5009.182-2017《食品安全国家标准 食品中铝的测定》。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脱氢乙酸及其钠盐(以脱氢乙酸计)、苯甲酸及其钠盐（以苯甲酸计）、山梨酸及其钾盐（以山梨酸计）、铝的残留量(干样品,以Al计)、丙酸及其钠盐、钙盐(以丙酸计)。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方便食品</w:t>
      </w:r>
    </w:p>
    <w:p>
      <w:pPr>
        <w:pStyle w:val="10"/>
        <w:numPr>
          <w:ilvl w:val="0"/>
          <w:numId w:val="0"/>
        </w:numPr>
        <w:spacing w:line="620" w:lineRule="exact"/>
        <w:ind w:left="480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（一）抽检依据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GB 4789.10-2016《食品安全国家标准 食品微生物学检验 金黄色葡萄球菌检验》、GB 5009.28-2016《食品安全国家标准 食品中苯甲酸、山梨酸和糖精钠的测定》、GB 31607-2021《食品安全国家标准 散装即食食品中致病菌限量》、GB 2760-2014《食品安全国家标准 食品添加剂使用标准》。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糖精钠(以糖精计)、苯甲酸及其钠盐（以苯甲酸计）、山梨酸及其钾盐（以山梨酸计）、金黄色葡萄球菌、沙门氏菌。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7099-2015《食品安全国家标准 糕点、面包》；GB 2760-2014《食品安全国家标准 食品添加剂使用标准》；GB 2762-2017《食品安全国家标准 食品中污染物限量》、GB 29921-2013《食品安全国家标准 食品中致病菌限量》；食品整治办〔2009〕5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 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富马酸二甲酯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2757-2012《食品安全国家标准 蒸馏酒及其配制酒(粮谷类)》、GB 2762-2017《食品安全国家标准 食品中污染物限量》、GB 2757-2012 《食品安全国家标准 蒸馏酒及其配制酒（其他）》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酒精度、甲醇、氰化物（以HCN计）、糖精钠（以糖精计）、甜蜜素（以环己基氨基磺酸计）、三氯蔗糖、铅(以Pb计)、苯甲酸及其钠盐（以苯甲酸计）、山梨酸及其钾盐（以山梨酸计）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镉(以Cd计)、黄曲霉毒素B1、铅(以Pb计)、脱氢乙酸及其钠盐（以脱氢乙酸计）、无机砷(以As计)、总汞(以Hg计)、铬(以Cr计)、苯并[a]芘、赭曲霉毒素 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顿办函〔2011〕1 号、GB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（以Pb计）、镉（以Cd计）、总砷（以As计）、亚硝酸盐（以NaNO2计）、苯甲酸及其钠盐（以苯甲酸计）、山梨酸及其钾盐（以山梨酸计）、脱氢乙酸钠（以脱氢乙酸计）、防腐剂混合使用时各自用量占其最大使用量的比例之和、氯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25190-2010《食品安全国家标准 灭菌乳》、卫生部、工业和信息化部、农业部、工商总局  质检总局公告2011年第10号《关于三聚氰胺在食品中的限量值的公告》、GB 19302-2010《食品安全国家标准 发酵乳（风味发酵乳）》，GB 2760-2014《食品安全国家标准 食品添加剂使用标准》，卫生部、工业和信息化部、农业部、工商总局  质检总局公告2011年第10号《关于三聚氰胺在食品中的限量值的公告》、GB 19644-2010《食品安全国家标准 乳粉》，卫生部、工业和信息化部、农业部、工商总局质检总局公告2011 年第10号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脂肪、蛋白质、非脂乳固体、酸度、商业无菌、三聚氰胺、脂肪、蛋白质、酸度、山梨酸及其钾盐（以山梨酸计）、大肠菌群、酵母、霉菌、沙门氏菌、金黄色葡萄球菌、菌落总数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2763-2021《食品安全国家标准 食品中农药最大残留限量》、GB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吡唑醚菌酯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腈苯唑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涕灭威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乙螨唑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、咪鲜胺和咪鲜胺锰盐、氯氟氰菊酯和高效氯氟氰菊酯。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1536-2004《菜籽油》（压榨三级）、GB 2716-2018《食品安全国家标准 植物油》、GB 2762-2017《食品安全国家标准 食品中污染物限量》、GB 2760-2014《食品安全国家标准 食品添加剂使用标准》、GB/T 1534-2017《花生油》（压榨一级）、GB 2716-2018《食品安全国家标准 植物油》、GB 2760-2014《食品安全国家标准 食品添加剂使用标准》、GB 2762-2017《食品安全国家标准 食品中污染物限量》、GB 2761-2017《食品安全国家标准 食品中真菌毒素限量》、GB 2760-2014《食品安全国家标准 食品添加剂使用标准》、GB 2762-2017《食品安全国家标准 食品中污染物限量》、GB 2716-2018《食品安全国家标准 植物油》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酸价（以KOH计）、过氧化值、溶剂残留量、苯并[a]芘、叔丁基对羟基茴香醚（BHA）、2,6-二叔丁基对甲基苯酚（BHT）、叔丁基对苯二酚（TBHQ）、过氧化值、总砷(以As计)、铅(以Pb计)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1536-2004《菜籽油》（压榨三级）、GB 2716-2018《食品安全国家标准 植物油》、GB 2762-2017《食品安全国家标准 食品中污染物限量》、GB 2760-2014《食品安全国家标准 食品添加剂使用标准》、GB/T 1534-2017《花生油》（压榨一级）、GB 2716-2018《食品安全国家标准 植物油》、GB 2760-2014《食品安全国家标准 食品添加剂使用标准》、GB 2762-2017《食品安全国家标准 食品中污染物限量》、GB 2761-2017《食品安全国家标准 食品中真菌毒素限量》、GB 2760-2014《食品安全国家标准 食品添加剂使用标准》、GB 2762-2017《食品安全国家标准 食品中污染物限量》、GB 2716-2018《食品安全国家标准 植物油》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酸价（以KOH计）、过氧化值、溶剂残留量、苯并[a]芘、叔丁基对羟基茴香醚（BHA）、2,6-二叔丁基对甲基苯酚（BHT）、叔丁基对苯二酚（TBHQ）、过氧化值、总砷(以As计)、铅(以Pb计)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亚硝酸盐（以亚硝酸钠计）、铅(以Pb计)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阿巴斯甜、镉(以Cd计)、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17401-2014《食品安全国家标准 膨化食品》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酸价（以脂肪计）、过氧化值（以脂肪计）、苯甲酸及其钠盐（以苯甲酸计）、山梨酸及其钾盐（以山梨酸计）、糖精钠（以糖精计）、菌落总数、大肠菌群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2762-2017《食品安全国家标准 食品中污染物限量》、GB 14884-2016《食品安全国家标准 蜜饯》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、二氧化硫残留量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安赛蜜、菌落总数、大肠菌群、霉菌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19295-2011 《食品安全国家标准 速冻面米制品》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糖精钠（以糖精计）、菌落总数、大肠菌群、过氧化值（以脂肪计）、铅（以 Pb 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19299-2015《食品安全国家标准 果冻》；GB 17399-2016《食品安全国家标准 糖果》；GB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苯甲酸及其钠盐（以苯甲酸计）、糖精钠（以糖精计）、甜蜜素（以环己基氨基磺酸计）、菌落总数、大肠菌群、霉菌、酵母、铅(以Pb计)、沙门氏菌、糖精钠（以糖精计）、柠檬黄、日落黄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2720-2015《食品安全国家标准 味精（味精）》、SB/T 10371-2003《鸡精调味料》、GB 2760-2014《食品安全国家标准 食品添加剂使用标准》、GB 2760-2014《食品安全国家标准 食品添加剂使用标准》，GB 2717-2003《酱油卫生标准》、GB 2762-2017《食品安全国家标准 食品中污染物限量》、GB 10133-2014 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氨酸钠、呈味核苷酸二钠、糖精钠（以糖精计）、甜蜜素（以环己基氨基磺酸计）、苯甲酸及其钠盐（以苯甲酸计）、山梨酸及其钾盐（以山梨酸计）、脱氢乙酸钠（以脱氢乙酸计）、防腐剂混合使用时各自用量占其最大使用量的比例之和、糖精钠（以糖精计）、总酸（以乙酸计）、菌落总数、大肠菌群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GB 4789.2-2022《食品安全国家标准 食品微生物学检验 菌落总数测定》、GB 5009.97-2016《食品安全国家标准 食品中环己基氨基磺酸钠的测定》、GB/T 21733-2008《茶饮料》、GB 2760-2014《食品安全国家标准 食品添加剂使用标准》、GB 7101-2015《食品安全国家标准 饮料》。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菌落总数、酵母、霉菌、山梨酸及其钾盐(以山梨酸计)、苯甲酸及其钠盐(以苯甲酸计)、脱氢乙酸及其钠盐(以脱氢乙酸计)、甜蜜素(以环己基氨基磺酸计)、咖啡因、茶多酚、安赛蜜、大肠菌群、糖精钠(以糖精计)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E90D1"/>
    <w:multiLevelType w:val="singleLevel"/>
    <w:tmpl w:val="220E90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E0544F"/>
    <w:multiLevelType w:val="multilevel"/>
    <w:tmpl w:val="46E0544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4CAEBD0"/>
    <w:multiLevelType w:val="singleLevel"/>
    <w:tmpl w:val="74CAEBD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N2QxODFmNzk5OGQxMWI2ZjEwMzhlNTBiYmEwNWQ5MTcifQ=="/>
  </w:docVars>
  <w:rsids>
    <w:rsidRoot w:val="00172A27"/>
    <w:rsid w:val="00003942"/>
    <w:rsid w:val="00011394"/>
    <w:rsid w:val="00014BC2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F63A0"/>
    <w:rsid w:val="00105A34"/>
    <w:rsid w:val="001147B0"/>
    <w:rsid w:val="0012367E"/>
    <w:rsid w:val="00131F69"/>
    <w:rsid w:val="001377EF"/>
    <w:rsid w:val="00137BF4"/>
    <w:rsid w:val="00143CAD"/>
    <w:rsid w:val="00150286"/>
    <w:rsid w:val="00150B0A"/>
    <w:rsid w:val="00154A7A"/>
    <w:rsid w:val="00160CFB"/>
    <w:rsid w:val="00172A27"/>
    <w:rsid w:val="00183863"/>
    <w:rsid w:val="001858FB"/>
    <w:rsid w:val="001863CD"/>
    <w:rsid w:val="001910DB"/>
    <w:rsid w:val="00191CC4"/>
    <w:rsid w:val="0019364D"/>
    <w:rsid w:val="00197B51"/>
    <w:rsid w:val="001A0754"/>
    <w:rsid w:val="001A0A73"/>
    <w:rsid w:val="001A487A"/>
    <w:rsid w:val="001B4518"/>
    <w:rsid w:val="001B6517"/>
    <w:rsid w:val="001B7160"/>
    <w:rsid w:val="001C2B05"/>
    <w:rsid w:val="001D0F80"/>
    <w:rsid w:val="001D1612"/>
    <w:rsid w:val="001D3A1E"/>
    <w:rsid w:val="001D4FF0"/>
    <w:rsid w:val="001D725F"/>
    <w:rsid w:val="001D74EF"/>
    <w:rsid w:val="001E2C93"/>
    <w:rsid w:val="001F289B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A73DB"/>
    <w:rsid w:val="002B0EFD"/>
    <w:rsid w:val="002B3BB5"/>
    <w:rsid w:val="002B7CE3"/>
    <w:rsid w:val="002C42B1"/>
    <w:rsid w:val="002D0F3D"/>
    <w:rsid w:val="002D4552"/>
    <w:rsid w:val="002D482A"/>
    <w:rsid w:val="002F277C"/>
    <w:rsid w:val="002F2EB5"/>
    <w:rsid w:val="002F4401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C65C8"/>
    <w:rsid w:val="003D0F27"/>
    <w:rsid w:val="003D7512"/>
    <w:rsid w:val="003F07F5"/>
    <w:rsid w:val="00400017"/>
    <w:rsid w:val="00404850"/>
    <w:rsid w:val="00440EEE"/>
    <w:rsid w:val="00443811"/>
    <w:rsid w:val="00455C20"/>
    <w:rsid w:val="00461660"/>
    <w:rsid w:val="00484A05"/>
    <w:rsid w:val="0048724C"/>
    <w:rsid w:val="00491FFC"/>
    <w:rsid w:val="004A18A6"/>
    <w:rsid w:val="004B361A"/>
    <w:rsid w:val="004B465F"/>
    <w:rsid w:val="004B6BC7"/>
    <w:rsid w:val="004C620A"/>
    <w:rsid w:val="004C631C"/>
    <w:rsid w:val="004C75D3"/>
    <w:rsid w:val="004D3094"/>
    <w:rsid w:val="0051307B"/>
    <w:rsid w:val="005139E8"/>
    <w:rsid w:val="00513EED"/>
    <w:rsid w:val="00517566"/>
    <w:rsid w:val="005202B5"/>
    <w:rsid w:val="0052065A"/>
    <w:rsid w:val="00555CF1"/>
    <w:rsid w:val="0055722E"/>
    <w:rsid w:val="00564DCF"/>
    <w:rsid w:val="005718DF"/>
    <w:rsid w:val="00574F35"/>
    <w:rsid w:val="00581122"/>
    <w:rsid w:val="005931D1"/>
    <w:rsid w:val="00593F7B"/>
    <w:rsid w:val="005A43BB"/>
    <w:rsid w:val="005B3731"/>
    <w:rsid w:val="005B6BC5"/>
    <w:rsid w:val="005C59A6"/>
    <w:rsid w:val="005D478F"/>
    <w:rsid w:val="005E0F0D"/>
    <w:rsid w:val="005F4788"/>
    <w:rsid w:val="00600F6E"/>
    <w:rsid w:val="00612330"/>
    <w:rsid w:val="00614DB6"/>
    <w:rsid w:val="00620DB9"/>
    <w:rsid w:val="00631FB8"/>
    <w:rsid w:val="00632A96"/>
    <w:rsid w:val="006346AB"/>
    <w:rsid w:val="006416BB"/>
    <w:rsid w:val="00660683"/>
    <w:rsid w:val="0066504E"/>
    <w:rsid w:val="00672F21"/>
    <w:rsid w:val="00674213"/>
    <w:rsid w:val="006942B7"/>
    <w:rsid w:val="00694BAA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36EDF"/>
    <w:rsid w:val="007448A0"/>
    <w:rsid w:val="00746ACE"/>
    <w:rsid w:val="00753561"/>
    <w:rsid w:val="00757887"/>
    <w:rsid w:val="00772BEA"/>
    <w:rsid w:val="00786312"/>
    <w:rsid w:val="00790FA4"/>
    <w:rsid w:val="007B3946"/>
    <w:rsid w:val="007B54C2"/>
    <w:rsid w:val="007D16E2"/>
    <w:rsid w:val="007D1AF1"/>
    <w:rsid w:val="007D231C"/>
    <w:rsid w:val="007E3B88"/>
    <w:rsid w:val="007E522D"/>
    <w:rsid w:val="0080687B"/>
    <w:rsid w:val="00816E90"/>
    <w:rsid w:val="008266E0"/>
    <w:rsid w:val="00830945"/>
    <w:rsid w:val="00831970"/>
    <w:rsid w:val="00832170"/>
    <w:rsid w:val="0085790D"/>
    <w:rsid w:val="008579D4"/>
    <w:rsid w:val="00866F1A"/>
    <w:rsid w:val="0088750F"/>
    <w:rsid w:val="008927EA"/>
    <w:rsid w:val="00895EC8"/>
    <w:rsid w:val="008A2D44"/>
    <w:rsid w:val="008B7254"/>
    <w:rsid w:val="008D77F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56BE9"/>
    <w:rsid w:val="009604FB"/>
    <w:rsid w:val="00961269"/>
    <w:rsid w:val="009877C5"/>
    <w:rsid w:val="009905BC"/>
    <w:rsid w:val="009943F7"/>
    <w:rsid w:val="00997F52"/>
    <w:rsid w:val="009A7E54"/>
    <w:rsid w:val="009D1210"/>
    <w:rsid w:val="009D22A8"/>
    <w:rsid w:val="009D7695"/>
    <w:rsid w:val="009E70EF"/>
    <w:rsid w:val="009F1A84"/>
    <w:rsid w:val="009F6015"/>
    <w:rsid w:val="00A0223D"/>
    <w:rsid w:val="00A22126"/>
    <w:rsid w:val="00A23BEA"/>
    <w:rsid w:val="00A24CDE"/>
    <w:rsid w:val="00A254F0"/>
    <w:rsid w:val="00A30492"/>
    <w:rsid w:val="00A50446"/>
    <w:rsid w:val="00A573A7"/>
    <w:rsid w:val="00A6212D"/>
    <w:rsid w:val="00A6512C"/>
    <w:rsid w:val="00A6594A"/>
    <w:rsid w:val="00A70BE2"/>
    <w:rsid w:val="00A71A09"/>
    <w:rsid w:val="00A80A32"/>
    <w:rsid w:val="00AA0036"/>
    <w:rsid w:val="00AA0C4C"/>
    <w:rsid w:val="00AB2D16"/>
    <w:rsid w:val="00AB3B57"/>
    <w:rsid w:val="00AC0A7E"/>
    <w:rsid w:val="00AD2203"/>
    <w:rsid w:val="00AD27BD"/>
    <w:rsid w:val="00AE332D"/>
    <w:rsid w:val="00B0673A"/>
    <w:rsid w:val="00B1001C"/>
    <w:rsid w:val="00B15D78"/>
    <w:rsid w:val="00B16483"/>
    <w:rsid w:val="00B179BD"/>
    <w:rsid w:val="00B24F9D"/>
    <w:rsid w:val="00B259DD"/>
    <w:rsid w:val="00B360E8"/>
    <w:rsid w:val="00B42673"/>
    <w:rsid w:val="00B61808"/>
    <w:rsid w:val="00B62E8C"/>
    <w:rsid w:val="00B81D90"/>
    <w:rsid w:val="00B86305"/>
    <w:rsid w:val="00BA0B3E"/>
    <w:rsid w:val="00BA1DCA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1EA8"/>
    <w:rsid w:val="00C839C8"/>
    <w:rsid w:val="00C94ACE"/>
    <w:rsid w:val="00CA2F2F"/>
    <w:rsid w:val="00CB081B"/>
    <w:rsid w:val="00CB7560"/>
    <w:rsid w:val="00CC027B"/>
    <w:rsid w:val="00CC296F"/>
    <w:rsid w:val="00CD0CB9"/>
    <w:rsid w:val="00CE187C"/>
    <w:rsid w:val="00CE3AE8"/>
    <w:rsid w:val="00CF2D0C"/>
    <w:rsid w:val="00CF2E8B"/>
    <w:rsid w:val="00D0020C"/>
    <w:rsid w:val="00D07D4C"/>
    <w:rsid w:val="00D12003"/>
    <w:rsid w:val="00D1235A"/>
    <w:rsid w:val="00D139BD"/>
    <w:rsid w:val="00D16874"/>
    <w:rsid w:val="00D21D74"/>
    <w:rsid w:val="00D27DC2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B19BE"/>
    <w:rsid w:val="00DC6052"/>
    <w:rsid w:val="00DC6DAA"/>
    <w:rsid w:val="00DD17C5"/>
    <w:rsid w:val="00DD5057"/>
    <w:rsid w:val="00DE200D"/>
    <w:rsid w:val="00DE6D5C"/>
    <w:rsid w:val="00DF1FF1"/>
    <w:rsid w:val="00DF64B3"/>
    <w:rsid w:val="00E00126"/>
    <w:rsid w:val="00E01AE0"/>
    <w:rsid w:val="00E0375C"/>
    <w:rsid w:val="00E12AE7"/>
    <w:rsid w:val="00E13C9A"/>
    <w:rsid w:val="00E36252"/>
    <w:rsid w:val="00E44811"/>
    <w:rsid w:val="00E53360"/>
    <w:rsid w:val="00E55BA7"/>
    <w:rsid w:val="00E73D74"/>
    <w:rsid w:val="00E74166"/>
    <w:rsid w:val="00E74E7B"/>
    <w:rsid w:val="00E75BDF"/>
    <w:rsid w:val="00E76546"/>
    <w:rsid w:val="00E87332"/>
    <w:rsid w:val="00E906C7"/>
    <w:rsid w:val="00E91A16"/>
    <w:rsid w:val="00EA0A9D"/>
    <w:rsid w:val="00EC06E1"/>
    <w:rsid w:val="00ED455D"/>
    <w:rsid w:val="00EE5917"/>
    <w:rsid w:val="00EF188A"/>
    <w:rsid w:val="00EF56D7"/>
    <w:rsid w:val="00F05850"/>
    <w:rsid w:val="00F13A2F"/>
    <w:rsid w:val="00F41691"/>
    <w:rsid w:val="00F439DA"/>
    <w:rsid w:val="00F5276D"/>
    <w:rsid w:val="00F53BAF"/>
    <w:rsid w:val="00F6074B"/>
    <w:rsid w:val="00F753EF"/>
    <w:rsid w:val="00F7690F"/>
    <w:rsid w:val="00F812B3"/>
    <w:rsid w:val="00F82736"/>
    <w:rsid w:val="00F86933"/>
    <w:rsid w:val="00F92233"/>
    <w:rsid w:val="00FB395D"/>
    <w:rsid w:val="00FB69FC"/>
    <w:rsid w:val="00FE4F90"/>
    <w:rsid w:val="00FE54C0"/>
    <w:rsid w:val="026D4C94"/>
    <w:rsid w:val="028D6FCF"/>
    <w:rsid w:val="034523CC"/>
    <w:rsid w:val="039137C1"/>
    <w:rsid w:val="06043FCE"/>
    <w:rsid w:val="072D29D1"/>
    <w:rsid w:val="07944DAE"/>
    <w:rsid w:val="07D54A7E"/>
    <w:rsid w:val="07DB0C2F"/>
    <w:rsid w:val="08C702C1"/>
    <w:rsid w:val="0BB20367"/>
    <w:rsid w:val="0D0A3F87"/>
    <w:rsid w:val="110059BA"/>
    <w:rsid w:val="11407D54"/>
    <w:rsid w:val="11C3780B"/>
    <w:rsid w:val="129172ED"/>
    <w:rsid w:val="13402424"/>
    <w:rsid w:val="14D507B4"/>
    <w:rsid w:val="165C73DE"/>
    <w:rsid w:val="169735B2"/>
    <w:rsid w:val="17892107"/>
    <w:rsid w:val="182951C9"/>
    <w:rsid w:val="195339DF"/>
    <w:rsid w:val="1B0C7F5E"/>
    <w:rsid w:val="1D1841E6"/>
    <w:rsid w:val="1D750D86"/>
    <w:rsid w:val="21AB33D9"/>
    <w:rsid w:val="22BC3B4B"/>
    <w:rsid w:val="22E936D5"/>
    <w:rsid w:val="26E6043C"/>
    <w:rsid w:val="26FD5492"/>
    <w:rsid w:val="27135CD4"/>
    <w:rsid w:val="273552FC"/>
    <w:rsid w:val="27A671ED"/>
    <w:rsid w:val="286B417E"/>
    <w:rsid w:val="2A287C29"/>
    <w:rsid w:val="2AAD54AB"/>
    <w:rsid w:val="2B036081"/>
    <w:rsid w:val="2B967AF6"/>
    <w:rsid w:val="2BD21D03"/>
    <w:rsid w:val="2DD972C9"/>
    <w:rsid w:val="2E6017E3"/>
    <w:rsid w:val="2E984EDE"/>
    <w:rsid w:val="2F044360"/>
    <w:rsid w:val="303D4735"/>
    <w:rsid w:val="30E0715E"/>
    <w:rsid w:val="30E54E77"/>
    <w:rsid w:val="319367D8"/>
    <w:rsid w:val="320C49D1"/>
    <w:rsid w:val="32AF1480"/>
    <w:rsid w:val="32FF135C"/>
    <w:rsid w:val="3300342C"/>
    <w:rsid w:val="34B379E6"/>
    <w:rsid w:val="35D77B8E"/>
    <w:rsid w:val="36544893"/>
    <w:rsid w:val="3A0A6B22"/>
    <w:rsid w:val="3AEE6ECF"/>
    <w:rsid w:val="3B234744"/>
    <w:rsid w:val="3D082BC1"/>
    <w:rsid w:val="3DDD5BA9"/>
    <w:rsid w:val="3E6B51DE"/>
    <w:rsid w:val="3E9C2CAE"/>
    <w:rsid w:val="3ED623EB"/>
    <w:rsid w:val="3F978D8D"/>
    <w:rsid w:val="42E0564A"/>
    <w:rsid w:val="48147269"/>
    <w:rsid w:val="490F3145"/>
    <w:rsid w:val="4C01153A"/>
    <w:rsid w:val="4D051CBA"/>
    <w:rsid w:val="4ECA6411"/>
    <w:rsid w:val="504B6402"/>
    <w:rsid w:val="50C555A5"/>
    <w:rsid w:val="53EC411F"/>
    <w:rsid w:val="546B1DEB"/>
    <w:rsid w:val="557175DB"/>
    <w:rsid w:val="55C027DF"/>
    <w:rsid w:val="57266671"/>
    <w:rsid w:val="576E16C4"/>
    <w:rsid w:val="593C03CE"/>
    <w:rsid w:val="5AF8050D"/>
    <w:rsid w:val="5B523ED9"/>
    <w:rsid w:val="5C2E2967"/>
    <w:rsid w:val="5EAA5A5E"/>
    <w:rsid w:val="63802B26"/>
    <w:rsid w:val="63840F00"/>
    <w:rsid w:val="63A1448E"/>
    <w:rsid w:val="63AC6360"/>
    <w:rsid w:val="64D94BE3"/>
    <w:rsid w:val="65DE5FE5"/>
    <w:rsid w:val="65F10668"/>
    <w:rsid w:val="66560D21"/>
    <w:rsid w:val="66A82BFF"/>
    <w:rsid w:val="68540658"/>
    <w:rsid w:val="68757459"/>
    <w:rsid w:val="687F1A85"/>
    <w:rsid w:val="69A425E5"/>
    <w:rsid w:val="6B6432D1"/>
    <w:rsid w:val="6D6A7235"/>
    <w:rsid w:val="6E755ABD"/>
    <w:rsid w:val="73DE2356"/>
    <w:rsid w:val="73F82C44"/>
    <w:rsid w:val="76D45F92"/>
    <w:rsid w:val="77E05325"/>
    <w:rsid w:val="785B7BC2"/>
    <w:rsid w:val="785F54AA"/>
    <w:rsid w:val="7A684727"/>
    <w:rsid w:val="7CAC1243"/>
    <w:rsid w:val="7CF1AE80"/>
    <w:rsid w:val="7DDC26B6"/>
    <w:rsid w:val="7EAB1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4922</Words>
  <Characters>6024</Characters>
  <Lines>39</Lines>
  <Paragraphs>11</Paragraphs>
  <TotalTime>6</TotalTime>
  <ScaleCrop>false</ScaleCrop>
  <LinksUpToDate>false</LinksUpToDate>
  <CharactersWithSpaces>6262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2020-07-10T16:21:00Z</dcterms:created>
  <dc:creator>LiLisunshine</dc:creator>
  <cp:lastModifiedBy>user</cp:lastModifiedBy>
  <cp:lastPrinted>2020-08-26T17:32:00Z</cp:lastPrinted>
  <dcterms:modified xsi:type="dcterms:W3CDTF">2025-03-04T16:56:18Z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24108E1F1129403DB6403C6A880DDE1E</vt:lpwstr>
  </property>
  <property fmtid="{D5CDD505-2E9C-101B-9397-08002B2CF9AE}" pid="4" name="KSOTemplateDocerSaveRecord">
    <vt:lpwstr>eyJoZGlkIjoiN2QxODFmNzk5OGQxMWI2ZjEwMzhlNTBiYmEwNWQ5MTciLCJ1c2VySWQiOiI2MzA0MzYzODEifQ==</vt:lpwstr>
  </property>
</Properties>
</file>